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24" w:rsidRDefault="002C3B24" w:rsidP="002C3B24">
      <w:pPr>
        <w:spacing w:line="240" w:lineRule="auto"/>
        <w:ind w:left="567" w:firstLine="0"/>
        <w:jc w:val="center"/>
        <w:rPr>
          <w:rFonts w:ascii="Times New Roman" w:hAnsi="Times New Roman"/>
          <w:b/>
          <w:sz w:val="30"/>
          <w:szCs w:val="30"/>
        </w:rPr>
      </w:pPr>
      <w:r w:rsidRPr="002C04FD">
        <w:rPr>
          <w:rFonts w:ascii="Times New Roman" w:hAnsi="Times New Roman"/>
          <w:b/>
          <w:sz w:val="30"/>
          <w:szCs w:val="30"/>
        </w:rPr>
        <w:t>ADEQUAÇÃO DE PEQUENOS MUNICÍPIOS AS EXIGÊNCIAS DA POLÍTICA NACIONAL DE RESÍDUOS SÓLIDOS: ESTUDO DE CASO NOS MUNICÍPIOS DE VIÇOSA-MG E SEUS LIMÍTROFES.</w:t>
      </w:r>
    </w:p>
    <w:p w:rsidR="002C3B24" w:rsidRDefault="002C3B24" w:rsidP="002C3B24">
      <w:pPr>
        <w:spacing w:line="240" w:lineRule="auto"/>
        <w:ind w:left="567" w:firstLine="0"/>
        <w:jc w:val="center"/>
        <w:rPr>
          <w:rFonts w:ascii="Times New Roman" w:hAnsi="Times New Roman"/>
          <w:b/>
          <w:sz w:val="30"/>
          <w:szCs w:val="30"/>
        </w:rPr>
      </w:pPr>
    </w:p>
    <w:p w:rsidR="002C3B24" w:rsidRDefault="002C3B24" w:rsidP="002C3B24">
      <w:pPr>
        <w:spacing w:line="240" w:lineRule="auto"/>
        <w:ind w:left="567" w:firstLine="0"/>
        <w:jc w:val="center"/>
        <w:rPr>
          <w:rFonts w:ascii="Times New Roman" w:hAnsi="Times New Roman"/>
          <w:b/>
          <w:sz w:val="30"/>
          <w:szCs w:val="30"/>
          <w:lang w:val="en-US"/>
        </w:rPr>
      </w:pPr>
      <w:r w:rsidRPr="002C04FD">
        <w:rPr>
          <w:rFonts w:ascii="Times New Roman" w:hAnsi="Times New Roman"/>
          <w:b/>
          <w:sz w:val="30"/>
          <w:szCs w:val="30"/>
          <w:lang w:val="en-US"/>
        </w:rPr>
        <w:t xml:space="preserve">ADEQUACY OF SMALL </w:t>
      </w:r>
      <w:r>
        <w:rPr>
          <w:rFonts w:ascii="Times New Roman" w:hAnsi="Times New Roman"/>
          <w:b/>
          <w:sz w:val="30"/>
          <w:szCs w:val="30"/>
          <w:lang w:val="en-US"/>
        </w:rPr>
        <w:t>M</w:t>
      </w:r>
      <w:r w:rsidRPr="002C04FD">
        <w:rPr>
          <w:rFonts w:ascii="Times New Roman" w:hAnsi="Times New Roman"/>
          <w:b/>
          <w:sz w:val="30"/>
          <w:szCs w:val="30"/>
          <w:lang w:val="en-US"/>
        </w:rPr>
        <w:t xml:space="preserve">UNICIPALITIES TO THE </w:t>
      </w:r>
      <w:r>
        <w:rPr>
          <w:rFonts w:ascii="Times New Roman" w:hAnsi="Times New Roman"/>
          <w:b/>
          <w:sz w:val="30"/>
          <w:szCs w:val="30"/>
          <w:lang w:val="en-US"/>
        </w:rPr>
        <w:t>R</w:t>
      </w:r>
      <w:r w:rsidRPr="002C04FD">
        <w:rPr>
          <w:rFonts w:ascii="Times New Roman" w:hAnsi="Times New Roman"/>
          <w:b/>
          <w:sz w:val="30"/>
          <w:szCs w:val="30"/>
          <w:lang w:val="en-US"/>
        </w:rPr>
        <w:t>EQUIREMENTS OF NATIONAL SOLID WASTE POLICY:</w:t>
      </w:r>
      <w:r>
        <w:rPr>
          <w:rFonts w:ascii="Times New Roman" w:hAnsi="Times New Roman"/>
          <w:b/>
          <w:sz w:val="30"/>
          <w:szCs w:val="30"/>
          <w:lang w:val="en-US"/>
        </w:rPr>
        <w:t xml:space="preserve"> THE CASE OF VIÇOSA-MG AND ITS B</w:t>
      </w:r>
      <w:r w:rsidRPr="002C04FD">
        <w:rPr>
          <w:rFonts w:ascii="Times New Roman" w:hAnsi="Times New Roman"/>
          <w:b/>
          <w:sz w:val="30"/>
          <w:szCs w:val="30"/>
          <w:lang w:val="en-US"/>
        </w:rPr>
        <w:t>ORDERING.</w:t>
      </w:r>
    </w:p>
    <w:p w:rsidR="002C3B24" w:rsidRDefault="002C3B24" w:rsidP="002C3B24">
      <w:pPr>
        <w:spacing w:line="240" w:lineRule="auto"/>
        <w:ind w:left="567" w:firstLine="0"/>
        <w:jc w:val="center"/>
        <w:rPr>
          <w:rFonts w:ascii="Times New Roman" w:hAnsi="Times New Roman"/>
          <w:b/>
          <w:sz w:val="30"/>
          <w:szCs w:val="30"/>
          <w:lang w:val="en-US"/>
        </w:rPr>
      </w:pPr>
    </w:p>
    <w:p w:rsidR="002C3B24" w:rsidRPr="002C04FD" w:rsidRDefault="002C3B24" w:rsidP="002C3B24">
      <w:pPr>
        <w:spacing w:line="240" w:lineRule="auto"/>
        <w:ind w:left="567" w:firstLine="0"/>
        <w:jc w:val="center"/>
        <w:rPr>
          <w:rFonts w:ascii="Times New Roman" w:hAnsi="Times New Roman"/>
          <w:b/>
          <w:sz w:val="30"/>
          <w:szCs w:val="30"/>
          <w:lang w:val="es-ES"/>
        </w:rPr>
      </w:pPr>
      <w:r w:rsidRPr="002C04FD">
        <w:rPr>
          <w:rFonts w:ascii="Times New Roman" w:hAnsi="Times New Roman"/>
          <w:b/>
          <w:sz w:val="30"/>
          <w:szCs w:val="30"/>
          <w:lang w:val="es-ES"/>
        </w:rPr>
        <w:t xml:space="preserve">ADECUACIÓN DE LOS PEQUEÑOS </w:t>
      </w:r>
      <w:r>
        <w:rPr>
          <w:rFonts w:ascii="Times New Roman" w:hAnsi="Times New Roman"/>
          <w:b/>
          <w:sz w:val="30"/>
          <w:szCs w:val="30"/>
          <w:lang w:val="es-ES"/>
        </w:rPr>
        <w:t>M</w:t>
      </w:r>
      <w:r w:rsidRPr="002C04FD">
        <w:rPr>
          <w:rFonts w:ascii="Times New Roman" w:hAnsi="Times New Roman"/>
          <w:b/>
          <w:sz w:val="30"/>
          <w:szCs w:val="30"/>
          <w:lang w:val="es-ES"/>
        </w:rPr>
        <w:t>UNICIPIOS A LAS EXIGENCIAS DE LA POLÍTICA NACIONAL DE RESIDUOS SÓLID</w:t>
      </w:r>
      <w:r>
        <w:rPr>
          <w:rFonts w:ascii="Times New Roman" w:hAnsi="Times New Roman"/>
          <w:b/>
          <w:sz w:val="30"/>
          <w:szCs w:val="30"/>
          <w:lang w:val="es-ES"/>
        </w:rPr>
        <w:t>OS: EL CASO DE VIÇOSA-MG Y SUS V</w:t>
      </w:r>
      <w:r w:rsidRPr="002C04FD">
        <w:rPr>
          <w:rFonts w:ascii="Times New Roman" w:hAnsi="Times New Roman"/>
          <w:b/>
          <w:sz w:val="30"/>
          <w:szCs w:val="30"/>
          <w:lang w:val="es-ES"/>
        </w:rPr>
        <w:t>ECINOS</w:t>
      </w:r>
    </w:p>
    <w:p w:rsidR="008706F8" w:rsidRDefault="008706F8">
      <w:pPr>
        <w:rPr>
          <w:lang w:val="es-ES"/>
        </w:rPr>
      </w:pPr>
    </w:p>
    <w:p w:rsidR="002C3B24" w:rsidRDefault="002C3B24">
      <w:pPr>
        <w:rPr>
          <w:rFonts w:ascii="Times New Roman" w:hAnsi="Times New Roman"/>
          <w:sz w:val="24"/>
          <w:szCs w:val="24"/>
          <w:lang w:val="es-ES"/>
        </w:rPr>
      </w:pPr>
    </w:p>
    <w:p w:rsidR="001156CB" w:rsidRDefault="001156CB">
      <w:pPr>
        <w:rPr>
          <w:rFonts w:ascii="Times New Roman" w:hAnsi="Times New Roman"/>
          <w:sz w:val="24"/>
          <w:szCs w:val="24"/>
          <w:lang w:val="es-ES"/>
        </w:rPr>
      </w:pPr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Elton Rogério Gonçalves Barbosa</w:t>
      </w: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Viçosa</w:t>
      </w: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C3B24">
        <w:rPr>
          <w:rFonts w:ascii="Times New Roman" w:hAnsi="Times New Roman"/>
          <w:sz w:val="24"/>
          <w:szCs w:val="24"/>
        </w:rPr>
        <w:t>Avenida Peter Henry Rolfs, s/n</w:t>
      </w:r>
      <w:r>
        <w:rPr>
          <w:rFonts w:ascii="Times New Roman" w:hAnsi="Times New Roman"/>
          <w:sz w:val="24"/>
          <w:szCs w:val="24"/>
        </w:rPr>
        <w:t xml:space="preserve">, Campus Universitário, </w:t>
      </w:r>
      <w:r w:rsidRPr="002C3B24">
        <w:rPr>
          <w:rFonts w:ascii="Times New Roman" w:hAnsi="Times New Roman"/>
          <w:sz w:val="24"/>
          <w:szCs w:val="24"/>
        </w:rPr>
        <w:t xml:space="preserve">Viçosa, MG - Brasil Telefone: </w:t>
      </w:r>
      <w:r>
        <w:rPr>
          <w:rFonts w:ascii="Times New Roman" w:hAnsi="Times New Roman"/>
          <w:sz w:val="24"/>
          <w:szCs w:val="24"/>
        </w:rPr>
        <w:t xml:space="preserve">Telefone </w:t>
      </w:r>
      <w:r w:rsidRPr="002C3B24">
        <w:rPr>
          <w:rFonts w:ascii="Times New Roman" w:hAnsi="Times New Roman"/>
          <w:sz w:val="24"/>
          <w:szCs w:val="24"/>
        </w:rPr>
        <w:t>(31) 38992886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eltonrgb@gmail.com</w:t>
      </w: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Gislaine Aparecida Santana </w:t>
      </w:r>
      <w:proofErr w:type="spellStart"/>
      <w:r>
        <w:rPr>
          <w:rFonts w:ascii="Times New Roman" w:hAnsi="Times New Roman"/>
          <w:sz w:val="24"/>
          <w:szCs w:val="24"/>
        </w:rPr>
        <w:t>Sediyama</w:t>
      </w:r>
      <w:proofErr w:type="spellEnd"/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Viçosa</w:t>
      </w: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C3B24">
        <w:rPr>
          <w:rFonts w:ascii="Times New Roman" w:hAnsi="Times New Roman"/>
          <w:sz w:val="24"/>
          <w:szCs w:val="24"/>
        </w:rPr>
        <w:t>Avenida Peter Henry Rolfs, s/n</w:t>
      </w:r>
      <w:r>
        <w:rPr>
          <w:rFonts w:ascii="Times New Roman" w:hAnsi="Times New Roman"/>
          <w:sz w:val="24"/>
          <w:szCs w:val="24"/>
        </w:rPr>
        <w:t>, Campus Universitário</w:t>
      </w:r>
      <w:r w:rsidR="001156C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3B24">
        <w:rPr>
          <w:rFonts w:ascii="Times New Roman" w:hAnsi="Times New Roman"/>
          <w:sz w:val="24"/>
          <w:szCs w:val="24"/>
        </w:rPr>
        <w:t xml:space="preserve">Viçosa, MG - Brasil Telefone: </w:t>
      </w:r>
      <w:r>
        <w:rPr>
          <w:rFonts w:ascii="Times New Roman" w:hAnsi="Times New Roman"/>
          <w:sz w:val="24"/>
          <w:szCs w:val="24"/>
        </w:rPr>
        <w:t xml:space="preserve">Telefone </w:t>
      </w:r>
      <w:r w:rsidRPr="002C3B24">
        <w:rPr>
          <w:rFonts w:ascii="Times New Roman" w:hAnsi="Times New Roman"/>
          <w:sz w:val="24"/>
          <w:szCs w:val="24"/>
        </w:rPr>
        <w:t>(31) 38992886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1156CB">
        <w:rPr>
          <w:rFonts w:ascii="Times New Roman" w:hAnsi="Times New Roman"/>
          <w:sz w:val="24"/>
          <w:szCs w:val="24"/>
        </w:rPr>
        <w:t>Email</w:t>
      </w:r>
      <w:proofErr w:type="spellEnd"/>
      <w:r w:rsidR="001156CB">
        <w:rPr>
          <w:rFonts w:ascii="Times New Roman" w:hAnsi="Times New Roman"/>
          <w:sz w:val="24"/>
          <w:szCs w:val="24"/>
        </w:rPr>
        <w:t>: gislaine.santana@ufv.br</w:t>
      </w: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2C3B24" w:rsidRP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C3B24">
        <w:rPr>
          <w:rFonts w:ascii="Times New Roman" w:hAnsi="Times New Roman"/>
          <w:sz w:val="24"/>
          <w:szCs w:val="24"/>
        </w:rPr>
        <w:t>Anderson de Oliveira Reis</w:t>
      </w: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C3B24">
        <w:rPr>
          <w:rFonts w:ascii="Times New Roman" w:hAnsi="Times New Roman"/>
          <w:sz w:val="24"/>
          <w:szCs w:val="24"/>
        </w:rPr>
        <w:t>Avenida Doutor Raimundo Monteiro Rezende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3B24">
        <w:rPr>
          <w:rFonts w:ascii="Times New Roman" w:hAnsi="Times New Roman"/>
          <w:sz w:val="24"/>
          <w:szCs w:val="24"/>
        </w:rPr>
        <w:t>Centro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C3B24">
        <w:rPr>
          <w:rFonts w:ascii="Times New Roman" w:hAnsi="Times New Roman"/>
          <w:sz w:val="24"/>
          <w:szCs w:val="24"/>
        </w:rPr>
        <w:t xml:space="preserve">Governador Valadares, MG </w:t>
      </w:r>
      <w:r>
        <w:rPr>
          <w:rFonts w:ascii="Times New Roman" w:hAnsi="Times New Roman"/>
          <w:sz w:val="24"/>
          <w:szCs w:val="24"/>
        </w:rPr>
        <w:t>–</w:t>
      </w:r>
      <w:r w:rsidRPr="002C3B24">
        <w:rPr>
          <w:rFonts w:ascii="Times New Roman" w:hAnsi="Times New Roman"/>
          <w:sz w:val="24"/>
          <w:szCs w:val="24"/>
        </w:rPr>
        <w:t xml:space="preserve"> Brasil</w:t>
      </w:r>
    </w:p>
    <w:p w:rsidR="002C3B24" w:rsidRP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Universidade Federal de Juiz de Fora – Campus Avançado Governador Valadares </w:t>
      </w:r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2C3B24">
        <w:rPr>
          <w:rFonts w:ascii="Times New Roman" w:hAnsi="Times New Roman"/>
          <w:sz w:val="24"/>
          <w:szCs w:val="24"/>
        </w:rPr>
        <w:t>Telefone: (33) 3301</w:t>
      </w:r>
      <w:r>
        <w:rPr>
          <w:rFonts w:ascii="Times New Roman" w:hAnsi="Times New Roman"/>
          <w:sz w:val="24"/>
          <w:szCs w:val="24"/>
        </w:rPr>
        <w:t>-</w:t>
      </w:r>
      <w:r w:rsidRPr="002C3B24">
        <w:rPr>
          <w:rFonts w:ascii="Times New Roman" w:hAnsi="Times New Roman"/>
          <w:sz w:val="24"/>
          <w:szCs w:val="24"/>
        </w:rPr>
        <w:t>1000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="002C3B24">
        <w:rPr>
          <w:rFonts w:ascii="Times New Roman" w:hAnsi="Times New Roman"/>
          <w:sz w:val="24"/>
          <w:szCs w:val="24"/>
        </w:rPr>
        <w:t>Email</w:t>
      </w:r>
      <w:proofErr w:type="spellEnd"/>
      <w:r w:rsidR="002C3B2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anderson.reis@ufjf.edu.br</w:t>
      </w:r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1156CB" w:rsidRDefault="001156CB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Layon</w:t>
      </w:r>
      <w:proofErr w:type="spellEnd"/>
      <w:r>
        <w:rPr>
          <w:rFonts w:ascii="Times New Roman" w:hAnsi="Times New Roman"/>
          <w:sz w:val="24"/>
          <w:szCs w:val="24"/>
        </w:rPr>
        <w:t xml:space="preserve"> Carlos Cezar</w:t>
      </w:r>
    </w:p>
    <w:p w:rsidR="001156CB" w:rsidRP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156CB">
        <w:rPr>
          <w:rFonts w:ascii="Times New Roman" w:hAnsi="Times New Roman"/>
          <w:sz w:val="24"/>
          <w:szCs w:val="24"/>
        </w:rPr>
        <w:t>Avenida Celina Ferreira Ottoni, 4000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56CB">
        <w:rPr>
          <w:rFonts w:ascii="Times New Roman" w:hAnsi="Times New Roman"/>
          <w:sz w:val="24"/>
          <w:szCs w:val="24"/>
        </w:rPr>
        <w:t>Padre Vitor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56CB">
        <w:rPr>
          <w:rFonts w:ascii="Times New Roman" w:hAnsi="Times New Roman"/>
          <w:sz w:val="24"/>
          <w:szCs w:val="24"/>
        </w:rPr>
        <w:t>Varginha, MG - Brasil</w:t>
      </w: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de Alfenas – Campus Avançado Varginha</w:t>
      </w:r>
    </w:p>
    <w:p w:rsidR="001156CB" w:rsidRDefault="001156CB" w:rsidP="001156CB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1156CB">
        <w:rPr>
          <w:rFonts w:ascii="Times New Roman" w:hAnsi="Times New Roman"/>
          <w:sz w:val="24"/>
          <w:szCs w:val="24"/>
        </w:rPr>
        <w:t>Telefone: (35) 32198640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Pr="001156CB">
        <w:rPr>
          <w:rFonts w:ascii="Times New Roman" w:hAnsi="Times New Roman"/>
          <w:sz w:val="24"/>
          <w:szCs w:val="24"/>
        </w:rPr>
        <w:t>layoncezar@yahoo.com.br</w:t>
      </w:r>
    </w:p>
    <w:p w:rsidR="002C3B24" w:rsidRDefault="002C3B24" w:rsidP="002C3B24">
      <w:pPr>
        <w:spacing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bookmarkStart w:id="0" w:name="_GoBack"/>
      <w:bookmarkEnd w:id="0"/>
    </w:p>
    <w:sectPr w:rsidR="002C3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24"/>
    <w:rsid w:val="001156CB"/>
    <w:rsid w:val="00290104"/>
    <w:rsid w:val="002C3B24"/>
    <w:rsid w:val="0064718C"/>
    <w:rsid w:val="008140D2"/>
    <w:rsid w:val="008706F8"/>
    <w:rsid w:val="00E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D11B7-086A-451E-AF51-38E0199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24"/>
    <w:pPr>
      <w:spacing w:after="0" w:line="360" w:lineRule="auto"/>
      <w:ind w:firstLine="56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718C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4718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Fontepargpadro"/>
    <w:uiPriority w:val="99"/>
    <w:unhideWhenUsed/>
    <w:rsid w:val="002C3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2016-01-09T17:22:00Z</dcterms:created>
  <dcterms:modified xsi:type="dcterms:W3CDTF">2016-01-09T17:42:00Z</dcterms:modified>
</cp:coreProperties>
</file>